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7C74B" w14:textId="46B0E26A" w:rsidR="00DB4585" w:rsidRPr="003F11A1" w:rsidRDefault="00AB1B95" w:rsidP="00653F4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kern w:val="0"/>
          <w:sz w:val="28"/>
          <w:szCs w:val="28"/>
          <w:lang w:val="de-DE"/>
        </w:rPr>
      </w:pPr>
      <w:r w:rsidRPr="003F11A1">
        <w:rPr>
          <w:rFonts w:ascii="Calibri" w:hAnsi="Calibri" w:cs="Calibri"/>
          <w:noProof/>
          <w:kern w:val="0"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C5B45A" wp14:editId="13D0832C">
                <wp:simplePos x="0" y="0"/>
                <wp:positionH relativeFrom="column">
                  <wp:posOffset>-708025</wp:posOffset>
                </wp:positionH>
                <wp:positionV relativeFrom="margin">
                  <wp:posOffset>-913765</wp:posOffset>
                </wp:positionV>
                <wp:extent cx="7680585" cy="1484026"/>
                <wp:effectExtent l="0" t="0" r="3175" b="1905"/>
                <wp:wrapNone/>
                <wp:docPr id="67927839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0585" cy="1484026"/>
                        </a:xfrm>
                        <a:prstGeom prst="rect">
                          <a:avLst/>
                        </a:prstGeom>
                        <a:solidFill>
                          <a:srgbClr val="FBD8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537E401" id="Rechteck 3" o:spid="_x0000_s1026" style="position:absolute;margin-left:-55.75pt;margin-top:-71.95pt;width:604.75pt;height:116.8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" fillcolor="#fbd850" stroked="f" strokeweight="1pt">
                <w10:wrap anchory="margin"/>
              </v:rect>
            </w:pict>
          </mc:Fallback>
        </mc:AlternateContent>
      </w:r>
      <w:r w:rsidRPr="003F11A1">
        <w:rPr>
          <w:rFonts w:ascii="Calibri" w:hAnsi="Calibri" w:cs="Calibri"/>
          <w:noProof/>
          <w:kern w:val="0"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3B81CB" wp14:editId="6ED5D100">
                <wp:simplePos x="0" y="0"/>
                <wp:positionH relativeFrom="margin">
                  <wp:align>left</wp:align>
                </wp:positionH>
                <wp:positionV relativeFrom="paragraph">
                  <wp:posOffset>-392430</wp:posOffset>
                </wp:positionV>
                <wp:extent cx="1134000" cy="468000"/>
                <wp:effectExtent l="0" t="0" r="0" b="0"/>
                <wp:wrapNone/>
                <wp:docPr id="19495013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000" cy="46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8D6C6" w14:textId="78B96275" w:rsidR="00DB4585" w:rsidRPr="003F11A1" w:rsidRDefault="00DB4585" w:rsidP="003F11A1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D129CE">
                              <w:rPr>
                                <w:rFonts w:ascii="Calibri" w:hAnsi="Calibri" w:cs="Calibri"/>
                                <w:highlight w:val="cyan"/>
                              </w:rPr>
                              <w:t>Logo hier einfügen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B81CB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0;margin-top:-30.9pt;width:89.3pt;height:36.85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" filled="f" stroked="f" strokeweight=".5pt">
                <v:textbox>
                  <w:txbxContent>
                    <w:p w14:paraId="0AC8D6C6" w14:textId="78B96275" w:rsidR="00DB4585" w:rsidRPr="003F11A1" w:rsidRDefault="00DB4585" w:rsidP="003F11A1">
                      <w:pPr>
                        <w:rPr>
                          <w:rFonts w:ascii="Calibri" w:hAnsi="Calibri" w:cs="Calibri"/>
                        </w:rPr>
                      </w:pPr>
                      <w:r w:rsidRPr="00D129CE">
                        <w:rPr>
                          <w:rFonts w:ascii="Calibri" w:hAnsi="Calibri" w:cs="Calibri"/>
                          <w:highlight w:val="cyan"/>
                        </w:rPr>
                        <w:t>Logo hier einfügen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11A1">
        <w:rPr>
          <w:rFonts w:ascii="Calibri" w:hAnsi="Calibri" w:cs="Calibri"/>
          <w:noProof/>
          <w:kern w:val="0"/>
          <w:sz w:val="28"/>
          <w:szCs w:val="28"/>
          <w:lang w:val="de-DE"/>
        </w:rPr>
        <w:drawing>
          <wp:anchor distT="0" distB="0" distL="114300" distR="114300" simplePos="0" relativeHeight="251658241" behindDoc="0" locked="0" layoutInCell="1" allowOverlap="1" wp14:anchorId="0CF8007A" wp14:editId="7E35BE63">
            <wp:simplePos x="0" y="0"/>
            <wp:positionH relativeFrom="margin">
              <wp:posOffset>5052695</wp:posOffset>
            </wp:positionH>
            <wp:positionV relativeFrom="paragraph">
              <wp:posOffset>-389255</wp:posOffset>
            </wp:positionV>
            <wp:extent cx="1136431" cy="432000"/>
            <wp:effectExtent l="0" t="0" r="0" b="0"/>
            <wp:wrapNone/>
            <wp:docPr id="1649244971" name="Grafik 2" descr="Ein Bild, das Schwarz, Dunkelh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44971" name="Grafik 2" descr="Ein Bild, das Schwarz, Dunkelheit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431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5743F" w14:textId="4D149F65" w:rsidR="00DB4585" w:rsidRPr="003F11A1" w:rsidRDefault="00DB4585" w:rsidP="00653F4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kern w:val="0"/>
          <w:sz w:val="28"/>
          <w:szCs w:val="28"/>
          <w:lang w:val="de-DE"/>
        </w:rPr>
      </w:pPr>
    </w:p>
    <w:p w14:paraId="2B638801" w14:textId="77777777" w:rsidR="003F11A1" w:rsidRPr="003F11A1" w:rsidRDefault="003F11A1" w:rsidP="00653F4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kern w:val="0"/>
          <w:sz w:val="28"/>
          <w:szCs w:val="28"/>
          <w:lang w:val="de-DE"/>
        </w:rPr>
      </w:pPr>
    </w:p>
    <w:p w14:paraId="5E0B6AB6" w14:textId="77777777" w:rsidR="003F11A1" w:rsidRPr="003F11A1" w:rsidRDefault="003F11A1" w:rsidP="00653F4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kern w:val="0"/>
          <w:sz w:val="21"/>
          <w:szCs w:val="21"/>
          <w:lang w:val="de-DE"/>
        </w:rPr>
      </w:pPr>
    </w:p>
    <w:p w14:paraId="58DE045A" w14:textId="3A30D331" w:rsidR="00653F4F" w:rsidRPr="003F11A1" w:rsidRDefault="00653F4F" w:rsidP="00653F4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kern w:val="0"/>
          <w:lang w:val="de-DE"/>
        </w:rPr>
      </w:pPr>
      <w:r w:rsidRPr="003F11A1">
        <w:rPr>
          <w:rFonts w:ascii="Calibri" w:hAnsi="Calibri" w:cs="Calibri"/>
          <w:b/>
          <w:bCs/>
          <w:kern w:val="0"/>
          <w:sz w:val="32"/>
          <w:szCs w:val="32"/>
          <w:lang w:val="de-DE"/>
        </w:rPr>
        <w:t>Ihre automatisierte IT-Sicherheitsanalyse</w:t>
      </w:r>
      <w:r w:rsidR="00AB1B95" w:rsidRPr="003F11A1">
        <w:rPr>
          <w:rFonts w:ascii="Calibri" w:hAnsi="Calibri" w:cs="Calibri"/>
          <w:b/>
          <w:bCs/>
          <w:kern w:val="0"/>
          <w:sz w:val="32"/>
          <w:szCs w:val="32"/>
          <w:lang w:val="de-DE"/>
        </w:rPr>
        <w:t xml:space="preserve"> mit lywand</w:t>
      </w:r>
    </w:p>
    <w:p w14:paraId="6E7BF32D" w14:textId="2C01CA12" w:rsidR="00653F4F" w:rsidRDefault="00653F4F" w:rsidP="00653F4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kern w:val="0"/>
          <w:sz w:val="22"/>
          <w:szCs w:val="22"/>
          <w:lang w:val="de-DE"/>
        </w:rPr>
      </w:pPr>
    </w:p>
    <w:p w14:paraId="403E8EB2" w14:textId="77777777" w:rsidR="003F11A1" w:rsidRPr="003F11A1" w:rsidRDefault="003F11A1" w:rsidP="00653F4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kern w:val="0"/>
          <w:sz w:val="22"/>
          <w:szCs w:val="22"/>
          <w:lang w:val="de-DE"/>
        </w:rPr>
      </w:pPr>
    </w:p>
    <w:p w14:paraId="5859C80F" w14:textId="59AD4FEB" w:rsidR="00653F4F" w:rsidRPr="003F11A1" w:rsidRDefault="00653F4F" w:rsidP="003F11A1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kern w:val="0"/>
          <w:lang w:val="de-DE"/>
        </w:rPr>
      </w:pPr>
      <w:r w:rsidRPr="003F11A1">
        <w:rPr>
          <w:rFonts w:ascii="Calibri" w:hAnsi="Calibri" w:cs="Calibri"/>
          <w:b/>
          <w:bCs/>
          <w:kern w:val="0"/>
          <w:lang w:val="de-DE"/>
        </w:rPr>
        <w:t>Mehr Überblick. Weniger Risiko.</w:t>
      </w:r>
    </w:p>
    <w:p w14:paraId="02BAFD9E" w14:textId="6E566DEF" w:rsidR="00A20360" w:rsidRPr="003F11A1" w:rsidRDefault="00AB1B95" w:rsidP="00AB1B95">
      <w:pPr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  <w:sz w:val="22"/>
          <w:szCs w:val="22"/>
          <w:lang w:val="de-DE"/>
        </w:rPr>
      </w:pPr>
      <w:r w:rsidRPr="003F11A1">
        <w:rPr>
          <w:rFonts w:ascii="Calibri" w:hAnsi="Calibri" w:cs="Calibri"/>
          <w:kern w:val="0"/>
          <w:sz w:val="22"/>
          <w:szCs w:val="22"/>
          <w:lang w:val="de-DE"/>
        </w:rPr>
        <w:t>Künftig</w:t>
      </w:r>
      <w:r w:rsidR="00653F4F"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 setzen wir bei </w:t>
      </w:r>
      <w:r w:rsidRPr="000D5658">
        <w:rPr>
          <w:rFonts w:ascii="Calibri" w:hAnsi="Calibri" w:cs="Calibri"/>
          <w:b/>
          <w:bCs/>
          <w:kern w:val="0"/>
          <w:sz w:val="22"/>
          <w:szCs w:val="22"/>
          <w:highlight w:val="cyan"/>
          <w:lang w:val="de-DE"/>
        </w:rPr>
        <w:t>Unternehmen</w:t>
      </w:r>
      <w:r w:rsidR="00653F4F"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 auf </w:t>
      </w:r>
      <w:hyperlink r:id="rId12" w:history="1">
        <w:proofErr w:type="spellStart"/>
        <w:r w:rsidR="00653F4F" w:rsidRPr="003F11A1">
          <w:rPr>
            <w:rStyle w:val="Hyperlink"/>
            <w:rFonts w:ascii="Calibri" w:hAnsi="Calibri" w:cs="Calibri"/>
            <w:b/>
            <w:bCs/>
            <w:color w:val="000000" w:themeColor="text1"/>
            <w:kern w:val="0"/>
            <w:sz w:val="22"/>
            <w:szCs w:val="22"/>
            <w:u w:val="none"/>
            <w:lang w:val="de-DE"/>
          </w:rPr>
          <w:t>lywand</w:t>
        </w:r>
        <w:proofErr w:type="spellEnd"/>
      </w:hyperlink>
      <w:r w:rsidR="00653F4F" w:rsidRPr="003F11A1">
        <w:rPr>
          <w:rFonts w:ascii="Calibri" w:hAnsi="Calibri" w:cs="Calibri"/>
          <w:color w:val="000000" w:themeColor="text1"/>
          <w:kern w:val="0"/>
          <w:sz w:val="22"/>
          <w:szCs w:val="22"/>
          <w:lang w:val="de-DE"/>
        </w:rPr>
        <w:t xml:space="preserve">, </w:t>
      </w:r>
      <w:r w:rsidR="00653F4F"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um die IT-Sicherheit unserer Kunden regelmäßig und automatisiert zu </w:t>
      </w:r>
      <w:r w:rsidR="003F11A1" w:rsidRPr="003F11A1">
        <w:rPr>
          <w:rFonts w:ascii="Calibri" w:hAnsi="Calibri" w:cs="Calibri"/>
          <w:kern w:val="0"/>
          <w:sz w:val="22"/>
          <w:szCs w:val="22"/>
          <w:lang w:val="de-DE"/>
        </w:rPr>
        <w:t>überprüfen</w:t>
      </w:r>
      <w:r w:rsidR="00653F4F" w:rsidRPr="003F11A1">
        <w:rPr>
          <w:rFonts w:ascii="Calibri" w:hAnsi="Calibri" w:cs="Calibri"/>
          <w:kern w:val="0"/>
          <w:sz w:val="22"/>
          <w:szCs w:val="22"/>
          <w:lang w:val="de-DE"/>
        </w:rPr>
        <w:t>.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 </w:t>
      </w:r>
      <w:r w:rsidR="00653F4F"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Damit erkennen wir potenzielle Schwachstellen 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>frühzeitig</w:t>
      </w:r>
      <w:r w:rsidR="00653F4F"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 und sorgen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 dafür</w:t>
      </w:r>
      <w:r w:rsidR="00653F4F"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, dass Ihr Unternehmen dauerhaft 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>geschützt</w:t>
      </w:r>
      <w:r w:rsidR="00653F4F"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 bleibt.</w:t>
      </w:r>
    </w:p>
    <w:p w14:paraId="3BAAB8CC" w14:textId="4A076C36" w:rsidR="00653F4F" w:rsidRDefault="00653F4F" w:rsidP="00653F4F">
      <w:pPr>
        <w:spacing w:line="276" w:lineRule="auto"/>
        <w:rPr>
          <w:rFonts w:ascii="Calibri" w:hAnsi="Calibri" w:cs="Calibri"/>
          <w:kern w:val="0"/>
          <w:sz w:val="22"/>
          <w:szCs w:val="22"/>
          <w:lang w:val="de-DE"/>
        </w:rPr>
      </w:pPr>
    </w:p>
    <w:p w14:paraId="69EB802B" w14:textId="77777777" w:rsidR="003F11A1" w:rsidRPr="003F11A1" w:rsidRDefault="003F11A1" w:rsidP="00653F4F">
      <w:pPr>
        <w:spacing w:line="276" w:lineRule="auto"/>
        <w:rPr>
          <w:rFonts w:ascii="Calibri" w:hAnsi="Calibri" w:cs="Calibri"/>
          <w:kern w:val="0"/>
          <w:sz w:val="22"/>
          <w:szCs w:val="22"/>
          <w:lang w:val="de-DE"/>
        </w:rPr>
      </w:pPr>
    </w:p>
    <w:p w14:paraId="4D0BBA64" w14:textId="15173F9B" w:rsidR="00653F4F" w:rsidRPr="003F11A1" w:rsidRDefault="00653F4F" w:rsidP="00653F4F">
      <w:pPr>
        <w:autoSpaceDE w:val="0"/>
        <w:autoSpaceDN w:val="0"/>
        <w:adjustRightInd w:val="0"/>
        <w:spacing w:after="120" w:line="276" w:lineRule="auto"/>
        <w:rPr>
          <w:rFonts w:ascii="Calibri" w:hAnsi="Calibri" w:cs="Calibri"/>
          <w:b/>
          <w:bCs/>
          <w:kern w:val="0"/>
          <w:lang w:val="de-DE"/>
        </w:rPr>
      </w:pPr>
      <w:r w:rsidRPr="003F11A1">
        <w:rPr>
          <w:rFonts w:ascii="Calibri" w:hAnsi="Calibri" w:cs="Calibri"/>
          <w:b/>
          <w:bCs/>
          <w:kern w:val="0"/>
          <w:lang w:val="de-DE"/>
        </w:rPr>
        <w:t>Ihre Vorteile auf einen Blick</w:t>
      </w:r>
    </w:p>
    <w:p w14:paraId="05E2041C" w14:textId="2C5EA9A7" w:rsidR="00653F4F" w:rsidRPr="003F11A1" w:rsidRDefault="00653F4F" w:rsidP="00480C32">
      <w:pPr>
        <w:pStyle w:val="Listenabsatz"/>
        <w:numPr>
          <w:ilvl w:val="0"/>
          <w:numId w:val="2"/>
        </w:numPr>
        <w:autoSpaceDE w:val="0"/>
        <w:autoSpaceDN w:val="0"/>
        <w:adjustRightInd w:val="0"/>
        <w:snapToGrid w:val="0"/>
        <w:spacing w:after="60" w:line="276" w:lineRule="auto"/>
        <w:ind w:left="284" w:right="-35" w:hanging="284"/>
        <w:contextualSpacing w:val="0"/>
        <w:rPr>
          <w:rFonts w:ascii="Calibri" w:hAnsi="Calibri" w:cs="Calibri"/>
          <w:kern w:val="0"/>
          <w:sz w:val="22"/>
          <w:szCs w:val="22"/>
          <w:lang w:val="de-DE"/>
        </w:rPr>
      </w:pPr>
      <w:r w:rsidRPr="003F11A1">
        <w:rPr>
          <w:rFonts w:ascii="Calibri" w:hAnsi="Calibri" w:cs="Calibri"/>
          <w:b/>
          <w:bCs/>
          <w:kern w:val="0"/>
          <w:sz w:val="22"/>
          <w:szCs w:val="22"/>
          <w:lang w:val="de-DE"/>
        </w:rPr>
        <w:t>Automatisierte Sicherheitspr</w:t>
      </w:r>
      <w:r w:rsidR="003F11A1" w:rsidRPr="003F11A1">
        <w:rPr>
          <w:rFonts w:ascii="Calibri" w:hAnsi="Calibri" w:cs="Calibri"/>
          <w:b/>
          <w:bCs/>
          <w:kern w:val="0"/>
          <w:sz w:val="22"/>
          <w:szCs w:val="22"/>
          <w:lang w:val="de-DE"/>
        </w:rPr>
        <w:t>ü</w:t>
      </w:r>
      <w:r w:rsidRPr="003F11A1">
        <w:rPr>
          <w:rFonts w:ascii="Calibri" w:hAnsi="Calibri" w:cs="Calibri"/>
          <w:b/>
          <w:bCs/>
          <w:kern w:val="0"/>
          <w:sz w:val="22"/>
          <w:szCs w:val="22"/>
          <w:lang w:val="de-DE"/>
        </w:rPr>
        <w:t>fungen</w:t>
      </w:r>
      <w:r w:rsidR="00AB1B95"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: 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>Regelmäßige Scans Ihrer Systeme und Netzwerke auf Schwachstellen.</w:t>
      </w:r>
    </w:p>
    <w:p w14:paraId="6C36C9E0" w14:textId="2B8E0BF9" w:rsidR="00653F4F" w:rsidRPr="003F11A1" w:rsidRDefault="00653F4F" w:rsidP="00480C32">
      <w:pPr>
        <w:pStyle w:val="Listenabsatz"/>
        <w:numPr>
          <w:ilvl w:val="0"/>
          <w:numId w:val="2"/>
        </w:numPr>
        <w:autoSpaceDE w:val="0"/>
        <w:autoSpaceDN w:val="0"/>
        <w:adjustRightInd w:val="0"/>
        <w:snapToGrid w:val="0"/>
        <w:spacing w:after="60" w:line="276" w:lineRule="auto"/>
        <w:ind w:left="284" w:right="-35" w:hanging="284"/>
        <w:contextualSpacing w:val="0"/>
        <w:rPr>
          <w:rFonts w:ascii="Calibri" w:hAnsi="Calibri" w:cs="Calibri"/>
          <w:kern w:val="0"/>
          <w:sz w:val="22"/>
          <w:szCs w:val="22"/>
          <w:lang w:val="de-DE"/>
        </w:rPr>
      </w:pPr>
      <w:r w:rsidRPr="003F11A1">
        <w:rPr>
          <w:rFonts w:ascii="Calibri" w:hAnsi="Calibri" w:cs="Calibri"/>
          <w:b/>
          <w:bCs/>
          <w:kern w:val="0"/>
          <w:sz w:val="22"/>
          <w:szCs w:val="22"/>
          <w:lang w:val="de-DE"/>
        </w:rPr>
        <w:t>Volle Transparenz</w:t>
      </w:r>
      <w:r w:rsidR="00AB1B95"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: 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>Klare Berichte zeigen Ihnen verständlich, wo Handlungsbedarf besteht.</w:t>
      </w:r>
      <w:r w:rsidR="00AB1B95" w:rsidRPr="003F11A1">
        <w:rPr>
          <w:rFonts w:ascii="Calibri" w:hAnsi="Calibri" w:cs="Calibri"/>
          <w:noProof/>
          <w:kern w:val="0"/>
          <w:sz w:val="22"/>
          <w:szCs w:val="22"/>
          <w:lang w:val="de-DE"/>
        </w:rPr>
        <w:t xml:space="preserve"> </w:t>
      </w:r>
    </w:p>
    <w:p w14:paraId="43F12977" w14:textId="0DBB06D4" w:rsidR="00653F4F" w:rsidRPr="003F11A1" w:rsidRDefault="00653F4F" w:rsidP="00480C32">
      <w:pPr>
        <w:pStyle w:val="Listenabsatz"/>
        <w:numPr>
          <w:ilvl w:val="0"/>
          <w:numId w:val="2"/>
        </w:numPr>
        <w:autoSpaceDE w:val="0"/>
        <w:autoSpaceDN w:val="0"/>
        <w:adjustRightInd w:val="0"/>
        <w:snapToGrid w:val="0"/>
        <w:spacing w:after="60" w:line="276" w:lineRule="auto"/>
        <w:ind w:left="284" w:right="-35" w:hanging="284"/>
        <w:contextualSpacing w:val="0"/>
        <w:rPr>
          <w:rFonts w:ascii="Calibri" w:hAnsi="Calibri" w:cs="Calibri"/>
          <w:kern w:val="0"/>
          <w:sz w:val="22"/>
          <w:szCs w:val="22"/>
          <w:lang w:val="de-DE"/>
        </w:rPr>
      </w:pPr>
      <w:r w:rsidRPr="003F11A1">
        <w:rPr>
          <w:rFonts w:ascii="Calibri" w:hAnsi="Calibri" w:cs="Calibri"/>
          <w:b/>
          <w:bCs/>
          <w:kern w:val="0"/>
          <w:sz w:val="22"/>
          <w:szCs w:val="22"/>
          <w:lang w:val="de-DE"/>
        </w:rPr>
        <w:t>Fr</w:t>
      </w:r>
      <w:r w:rsidR="003F11A1" w:rsidRPr="003F11A1">
        <w:rPr>
          <w:rFonts w:ascii="Calibri" w:hAnsi="Calibri" w:cs="Calibri"/>
          <w:b/>
          <w:bCs/>
          <w:kern w:val="0"/>
          <w:sz w:val="22"/>
          <w:szCs w:val="22"/>
          <w:lang w:val="de-DE"/>
        </w:rPr>
        <w:t>ü</w:t>
      </w:r>
      <w:r w:rsidRPr="003F11A1">
        <w:rPr>
          <w:rFonts w:ascii="Calibri" w:hAnsi="Calibri" w:cs="Calibri"/>
          <w:b/>
          <w:bCs/>
          <w:kern w:val="0"/>
          <w:sz w:val="22"/>
          <w:szCs w:val="22"/>
          <w:lang w:val="de-DE"/>
        </w:rPr>
        <w:t>herkennung von Risiken</w:t>
      </w:r>
      <w:r w:rsidR="00AB1B95"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: 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>Probleme werden erkannt, bevor sie z</w:t>
      </w:r>
      <w:r w:rsidR="003F11A1" w:rsidRPr="003F11A1">
        <w:rPr>
          <w:rFonts w:ascii="Calibri" w:hAnsi="Calibri" w:cs="Calibri"/>
          <w:kern w:val="0"/>
          <w:sz w:val="22"/>
          <w:szCs w:val="22"/>
          <w:lang w:val="de-DE"/>
        </w:rPr>
        <w:t>u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 Sicherheitsvorfällen </w:t>
      </w:r>
      <w:r w:rsidR="003F11A1" w:rsidRPr="003F11A1">
        <w:rPr>
          <w:rFonts w:ascii="Calibri" w:hAnsi="Calibri" w:cs="Calibri"/>
          <w:kern w:val="0"/>
          <w:sz w:val="22"/>
          <w:szCs w:val="22"/>
          <w:lang w:val="de-DE"/>
        </w:rPr>
        <w:t>führen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>.</w:t>
      </w:r>
    </w:p>
    <w:p w14:paraId="7DADA9A1" w14:textId="0C5DB68C" w:rsidR="00653F4F" w:rsidRPr="003F11A1" w:rsidRDefault="00653F4F" w:rsidP="00480C32">
      <w:pPr>
        <w:pStyle w:val="Listenabsatz"/>
        <w:numPr>
          <w:ilvl w:val="0"/>
          <w:numId w:val="2"/>
        </w:numPr>
        <w:autoSpaceDE w:val="0"/>
        <w:autoSpaceDN w:val="0"/>
        <w:adjustRightInd w:val="0"/>
        <w:snapToGrid w:val="0"/>
        <w:spacing w:after="60" w:line="276" w:lineRule="auto"/>
        <w:ind w:left="284" w:right="-35" w:hanging="284"/>
        <w:contextualSpacing w:val="0"/>
        <w:rPr>
          <w:rFonts w:ascii="Calibri" w:hAnsi="Calibri" w:cs="Calibri"/>
          <w:kern w:val="0"/>
          <w:sz w:val="22"/>
          <w:szCs w:val="22"/>
          <w:lang w:val="de-DE"/>
        </w:rPr>
      </w:pPr>
      <w:r w:rsidRPr="003F11A1">
        <w:rPr>
          <w:rFonts w:ascii="Calibri" w:hAnsi="Calibri" w:cs="Calibri"/>
          <w:b/>
          <w:bCs/>
          <w:kern w:val="0"/>
          <w:sz w:val="22"/>
          <w:szCs w:val="22"/>
          <w:lang w:val="de-DE"/>
        </w:rPr>
        <w:t>Priorisierte Empfehlungen</w:t>
      </w:r>
      <w:r w:rsidR="00AB1B95"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: 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>Wir wissen genau, welche Maßnahmen zuerst umgesetzt werden sollten.</w:t>
      </w:r>
    </w:p>
    <w:p w14:paraId="3E9B926E" w14:textId="3E0FAC19" w:rsidR="003F11A1" w:rsidRPr="003F11A1" w:rsidRDefault="00653F4F" w:rsidP="00480C32">
      <w:pPr>
        <w:pStyle w:val="Listenabsatz"/>
        <w:numPr>
          <w:ilvl w:val="0"/>
          <w:numId w:val="2"/>
        </w:numPr>
        <w:autoSpaceDE w:val="0"/>
        <w:autoSpaceDN w:val="0"/>
        <w:adjustRightInd w:val="0"/>
        <w:snapToGrid w:val="0"/>
        <w:spacing w:after="60" w:line="276" w:lineRule="auto"/>
        <w:ind w:left="284" w:right="-35" w:hanging="284"/>
        <w:contextualSpacing w:val="0"/>
        <w:rPr>
          <w:rFonts w:ascii="Calibri" w:hAnsi="Calibri" w:cs="Calibri"/>
          <w:kern w:val="0"/>
          <w:sz w:val="22"/>
          <w:szCs w:val="22"/>
          <w:lang w:val="de-DE"/>
        </w:rPr>
      </w:pPr>
      <w:r w:rsidRPr="003F11A1">
        <w:rPr>
          <w:rFonts w:ascii="Calibri" w:hAnsi="Calibri" w:cs="Calibri"/>
          <w:b/>
          <w:bCs/>
          <w:kern w:val="0"/>
          <w:sz w:val="22"/>
          <w:szCs w:val="22"/>
          <w:lang w:val="de-DE"/>
        </w:rPr>
        <w:t>Proaktive Betreuung</w:t>
      </w:r>
      <w:r w:rsidR="00AB1B95"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: 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Wir </w:t>
      </w:r>
      <w:r w:rsidR="003F11A1" w:rsidRPr="003F11A1">
        <w:rPr>
          <w:rFonts w:ascii="Calibri" w:hAnsi="Calibri" w:cs="Calibri"/>
          <w:kern w:val="0"/>
          <w:sz w:val="22"/>
          <w:szCs w:val="22"/>
          <w:lang w:val="de-DE"/>
        </w:rPr>
        <w:t>kümmern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 uns um Auswertung, Maßnahmen und laufende Optimierung.</w:t>
      </w:r>
    </w:p>
    <w:p w14:paraId="0A9869E4" w14:textId="6AB66C78" w:rsidR="003F11A1" w:rsidRDefault="003F11A1" w:rsidP="00AB1B95">
      <w:pPr>
        <w:autoSpaceDE w:val="0"/>
        <w:autoSpaceDN w:val="0"/>
        <w:adjustRightInd w:val="0"/>
        <w:spacing w:after="120" w:line="276" w:lineRule="auto"/>
        <w:ind w:right="5777"/>
        <w:rPr>
          <w:rFonts w:ascii="Calibri" w:hAnsi="Calibri" w:cs="Calibri"/>
          <w:b/>
          <w:bCs/>
          <w:kern w:val="0"/>
          <w:sz w:val="22"/>
          <w:szCs w:val="22"/>
          <w:lang w:val="de-DE"/>
        </w:rPr>
      </w:pPr>
    </w:p>
    <w:p w14:paraId="1C59EEFF" w14:textId="736C1DB8" w:rsidR="003F11A1" w:rsidRDefault="00426648" w:rsidP="00AB1B95">
      <w:pPr>
        <w:autoSpaceDE w:val="0"/>
        <w:autoSpaceDN w:val="0"/>
        <w:adjustRightInd w:val="0"/>
        <w:spacing w:after="120" w:line="276" w:lineRule="auto"/>
        <w:ind w:right="5777"/>
        <w:rPr>
          <w:rFonts w:ascii="Calibri" w:hAnsi="Calibri" w:cs="Calibri"/>
          <w:b/>
          <w:bCs/>
          <w:kern w:val="0"/>
          <w:sz w:val="22"/>
          <w:szCs w:val="22"/>
          <w:lang w:val="de-DE"/>
        </w:rPr>
      </w:pPr>
      <w:r w:rsidRPr="003F11A1">
        <w:rPr>
          <w:rFonts w:ascii="Calibri" w:hAnsi="Calibri" w:cs="Calibri"/>
          <w:noProof/>
          <w:kern w:val="0"/>
          <w:sz w:val="22"/>
          <w:szCs w:val="22"/>
          <w:lang w:val="de-DE"/>
        </w:rPr>
        <w:drawing>
          <wp:anchor distT="0" distB="0" distL="114300" distR="114300" simplePos="0" relativeHeight="251658245" behindDoc="0" locked="0" layoutInCell="1" allowOverlap="1" wp14:anchorId="5C9039B5" wp14:editId="65B84400">
            <wp:simplePos x="0" y="0"/>
            <wp:positionH relativeFrom="column">
              <wp:posOffset>2903423</wp:posOffset>
            </wp:positionH>
            <wp:positionV relativeFrom="paragraph">
              <wp:posOffset>153035</wp:posOffset>
            </wp:positionV>
            <wp:extent cx="3967291" cy="2720428"/>
            <wp:effectExtent l="0" t="0" r="0" b="0"/>
            <wp:wrapNone/>
            <wp:docPr id="126267814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678144" name="Grafik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291" cy="2720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77C03" w14:textId="77837329" w:rsidR="00653F4F" w:rsidRPr="0075670B" w:rsidRDefault="00653F4F" w:rsidP="00AB1B95">
      <w:pPr>
        <w:autoSpaceDE w:val="0"/>
        <w:autoSpaceDN w:val="0"/>
        <w:adjustRightInd w:val="0"/>
        <w:spacing w:after="120" w:line="276" w:lineRule="auto"/>
        <w:ind w:right="5777"/>
        <w:rPr>
          <w:rFonts w:ascii="Calibri" w:hAnsi="Calibri" w:cs="Calibri"/>
          <w:b/>
          <w:bCs/>
          <w:kern w:val="0"/>
          <w:lang w:val="de-DE"/>
        </w:rPr>
      </w:pPr>
      <w:r w:rsidRPr="0075670B">
        <w:rPr>
          <w:rFonts w:ascii="Calibri" w:hAnsi="Calibri" w:cs="Calibri"/>
          <w:b/>
          <w:bCs/>
          <w:kern w:val="0"/>
          <w:lang w:val="de-DE"/>
        </w:rPr>
        <w:t xml:space="preserve">Warum lywand mit </w:t>
      </w:r>
      <w:r w:rsidR="003F11A1" w:rsidRPr="000D5658">
        <w:rPr>
          <w:rFonts w:ascii="Calibri" w:hAnsi="Calibri" w:cs="Calibri"/>
          <w:b/>
          <w:bCs/>
          <w:kern w:val="0"/>
          <w:highlight w:val="cyan"/>
          <w:lang w:val="de-DE"/>
        </w:rPr>
        <w:t>Unternehmen</w:t>
      </w:r>
      <w:r w:rsidRPr="0075670B">
        <w:rPr>
          <w:rFonts w:ascii="Calibri" w:hAnsi="Calibri" w:cs="Calibri"/>
          <w:b/>
          <w:bCs/>
          <w:kern w:val="0"/>
          <w:lang w:val="de-DE"/>
        </w:rPr>
        <w:t>?</w:t>
      </w:r>
    </w:p>
    <w:p w14:paraId="1BD7A5C2" w14:textId="483A7182" w:rsidR="00653F4F" w:rsidRPr="003F11A1" w:rsidRDefault="00653F4F" w:rsidP="003F11A1">
      <w:pPr>
        <w:pStyle w:val="Listenabsatz"/>
        <w:numPr>
          <w:ilvl w:val="0"/>
          <w:numId w:val="3"/>
        </w:numPr>
        <w:autoSpaceDE w:val="0"/>
        <w:autoSpaceDN w:val="0"/>
        <w:adjustRightInd w:val="0"/>
        <w:snapToGrid w:val="0"/>
        <w:spacing w:after="60" w:line="276" w:lineRule="auto"/>
        <w:ind w:left="284" w:right="5493" w:hanging="284"/>
        <w:contextualSpacing w:val="0"/>
        <w:rPr>
          <w:rFonts w:ascii="Calibri" w:hAnsi="Calibri" w:cs="Calibri"/>
          <w:kern w:val="0"/>
          <w:sz w:val="22"/>
          <w:szCs w:val="22"/>
          <w:lang w:val="de-DE"/>
        </w:rPr>
      </w:pPr>
      <w:r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Kontinuierliche Sicherheitsanalyse statt einmaliger </w:t>
      </w:r>
      <w:r w:rsidR="003F11A1" w:rsidRPr="003F11A1">
        <w:rPr>
          <w:rFonts w:ascii="Calibri" w:hAnsi="Calibri" w:cs="Calibri"/>
          <w:kern w:val="0"/>
          <w:sz w:val="22"/>
          <w:szCs w:val="22"/>
          <w:lang w:val="de-DE"/>
        </w:rPr>
        <w:t>Prüfung</w:t>
      </w:r>
    </w:p>
    <w:p w14:paraId="74F88959" w14:textId="4560FD57" w:rsidR="00653F4F" w:rsidRPr="003F11A1" w:rsidRDefault="00653F4F" w:rsidP="003F11A1">
      <w:pPr>
        <w:pStyle w:val="Listenabsatz"/>
        <w:numPr>
          <w:ilvl w:val="0"/>
          <w:numId w:val="3"/>
        </w:numPr>
        <w:autoSpaceDE w:val="0"/>
        <w:autoSpaceDN w:val="0"/>
        <w:adjustRightInd w:val="0"/>
        <w:snapToGrid w:val="0"/>
        <w:spacing w:after="60" w:line="276" w:lineRule="auto"/>
        <w:ind w:left="284" w:right="5493" w:hanging="284"/>
        <w:contextualSpacing w:val="0"/>
        <w:rPr>
          <w:rFonts w:ascii="Calibri" w:hAnsi="Calibri" w:cs="Calibri"/>
          <w:kern w:val="0"/>
          <w:sz w:val="22"/>
          <w:szCs w:val="22"/>
          <w:lang w:val="de-DE"/>
        </w:rPr>
      </w:pPr>
      <w:r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Übersichtliche, verständliche Reports </w:t>
      </w:r>
      <w:r w:rsidR="003F11A1" w:rsidRPr="003F11A1">
        <w:rPr>
          <w:rFonts w:ascii="Calibri" w:hAnsi="Calibri" w:cs="Calibri"/>
          <w:kern w:val="0"/>
          <w:sz w:val="22"/>
          <w:szCs w:val="22"/>
          <w:lang w:val="de-DE"/>
        </w:rPr>
        <w:t>für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 Entscheidungsträger</w:t>
      </w:r>
    </w:p>
    <w:p w14:paraId="5301B693" w14:textId="3C356262" w:rsidR="00653F4F" w:rsidRPr="003F11A1" w:rsidRDefault="00653F4F" w:rsidP="003F11A1">
      <w:pPr>
        <w:pStyle w:val="Listenabsatz"/>
        <w:numPr>
          <w:ilvl w:val="0"/>
          <w:numId w:val="3"/>
        </w:numPr>
        <w:autoSpaceDE w:val="0"/>
        <w:autoSpaceDN w:val="0"/>
        <w:adjustRightInd w:val="0"/>
        <w:snapToGrid w:val="0"/>
        <w:spacing w:after="60" w:line="276" w:lineRule="auto"/>
        <w:ind w:left="284" w:right="5493" w:hanging="284"/>
        <w:contextualSpacing w:val="0"/>
        <w:rPr>
          <w:rFonts w:ascii="Calibri" w:hAnsi="Calibri" w:cs="Calibri"/>
          <w:kern w:val="0"/>
          <w:sz w:val="22"/>
          <w:szCs w:val="22"/>
          <w:lang w:val="de-DE"/>
        </w:rPr>
      </w:pPr>
      <w:r w:rsidRPr="003F11A1">
        <w:rPr>
          <w:rFonts w:ascii="Calibri" w:hAnsi="Calibri" w:cs="Calibri"/>
          <w:kern w:val="0"/>
          <w:sz w:val="22"/>
          <w:szCs w:val="22"/>
          <w:lang w:val="de-DE"/>
        </w:rPr>
        <w:t>Persönlicher Ansprechpartner und aktive Umsetzung durch unser Team</w:t>
      </w:r>
    </w:p>
    <w:p w14:paraId="331172BB" w14:textId="6B76E2A8" w:rsidR="00653F4F" w:rsidRPr="003F11A1" w:rsidRDefault="00653F4F" w:rsidP="003F11A1">
      <w:pPr>
        <w:pStyle w:val="Listenabsatz"/>
        <w:numPr>
          <w:ilvl w:val="0"/>
          <w:numId w:val="3"/>
        </w:numPr>
        <w:autoSpaceDE w:val="0"/>
        <w:autoSpaceDN w:val="0"/>
        <w:adjustRightInd w:val="0"/>
        <w:snapToGrid w:val="0"/>
        <w:spacing w:after="60" w:line="276" w:lineRule="auto"/>
        <w:ind w:left="284" w:right="5493" w:hanging="284"/>
        <w:contextualSpacing w:val="0"/>
        <w:rPr>
          <w:rFonts w:ascii="Calibri" w:hAnsi="Calibri" w:cs="Calibri"/>
          <w:kern w:val="0"/>
          <w:sz w:val="22"/>
          <w:szCs w:val="22"/>
          <w:lang w:val="de-DE"/>
        </w:rPr>
      </w:pPr>
      <w:r w:rsidRPr="003F11A1">
        <w:rPr>
          <w:rFonts w:ascii="Calibri" w:hAnsi="Calibri" w:cs="Calibri"/>
          <w:kern w:val="0"/>
          <w:sz w:val="22"/>
          <w:szCs w:val="22"/>
          <w:lang w:val="de-DE"/>
        </w:rPr>
        <w:t>Höhere Sicherheit</w:t>
      </w:r>
      <w:r w:rsidR="00480C32">
        <w:rPr>
          <w:rFonts w:ascii="Calibri" w:hAnsi="Calibri" w:cs="Calibri"/>
          <w:kern w:val="0"/>
          <w:sz w:val="22"/>
          <w:szCs w:val="22"/>
          <w:lang w:val="de-DE"/>
        </w:rPr>
        <w:t>,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 ohne zusätzlichen Aufwand </w:t>
      </w:r>
      <w:proofErr w:type="spellStart"/>
      <w:r w:rsidRPr="003F11A1">
        <w:rPr>
          <w:rFonts w:ascii="Calibri" w:hAnsi="Calibri" w:cs="Calibri"/>
          <w:kern w:val="0"/>
          <w:sz w:val="22"/>
          <w:szCs w:val="22"/>
          <w:lang w:val="de-DE"/>
        </w:rPr>
        <w:t>für</w:t>
      </w:r>
      <w:proofErr w:type="spellEnd"/>
      <w:r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 Sie</w:t>
      </w:r>
    </w:p>
    <w:p w14:paraId="64FEE41D" w14:textId="77777777" w:rsidR="00480C32" w:rsidRDefault="00480C32" w:rsidP="00653F4F">
      <w:pPr>
        <w:spacing w:line="276" w:lineRule="auto"/>
        <w:rPr>
          <w:rFonts w:ascii="Calibri" w:hAnsi="Calibri" w:cs="Calibri"/>
          <w:kern w:val="0"/>
          <w:sz w:val="22"/>
          <w:szCs w:val="22"/>
          <w:lang w:val="de-DE"/>
        </w:rPr>
      </w:pPr>
    </w:p>
    <w:p w14:paraId="3A81C2D9" w14:textId="4AE241B0" w:rsidR="003F11A1" w:rsidRDefault="00426648" w:rsidP="00653F4F">
      <w:pPr>
        <w:spacing w:line="276" w:lineRule="auto"/>
        <w:rPr>
          <w:rFonts w:ascii="Calibri" w:hAnsi="Calibri" w:cs="Calibri"/>
          <w:kern w:val="0"/>
          <w:sz w:val="22"/>
          <w:szCs w:val="22"/>
          <w:lang w:val="de-DE"/>
        </w:rPr>
      </w:pPr>
      <w:r w:rsidRPr="003F11A1">
        <w:rPr>
          <w:rFonts w:ascii="Calibri" w:hAnsi="Calibri" w:cs="Calibri"/>
          <w:noProof/>
          <w:kern w:val="0"/>
          <w:sz w:val="28"/>
          <w:szCs w:val="28"/>
          <w:lang w:val="de-DE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DE61C30" wp14:editId="15C514D1">
                <wp:simplePos x="0" y="0"/>
                <wp:positionH relativeFrom="column">
                  <wp:posOffset>-745761</wp:posOffset>
                </wp:positionH>
                <wp:positionV relativeFrom="paragraph">
                  <wp:posOffset>135173</wp:posOffset>
                </wp:positionV>
                <wp:extent cx="7604760" cy="2315678"/>
                <wp:effectExtent l="0" t="0" r="2540" b="0"/>
                <wp:wrapNone/>
                <wp:docPr id="17362783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760" cy="2315678"/>
                        </a:xfrm>
                        <a:prstGeom prst="rect">
                          <a:avLst/>
                        </a:prstGeom>
                        <a:solidFill>
                          <a:srgbClr val="FBD8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022640D" id="Rechteck 3" o:spid="_x0000_s1026" style="position:absolute;margin-left:-58.7pt;margin-top:10.65pt;width:598.8pt;height:18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" fillcolor="#fbd850" stroked="f" strokeweight="1pt"/>
            </w:pict>
          </mc:Fallback>
        </mc:AlternateContent>
      </w:r>
    </w:p>
    <w:p w14:paraId="635FA77F" w14:textId="5AA92F40" w:rsidR="00653F4F" w:rsidRDefault="00653F4F" w:rsidP="00653F4F">
      <w:pPr>
        <w:spacing w:line="276" w:lineRule="auto"/>
        <w:rPr>
          <w:rFonts w:ascii="Calibri" w:hAnsi="Calibri" w:cs="Calibri"/>
          <w:kern w:val="0"/>
          <w:sz w:val="22"/>
          <w:szCs w:val="22"/>
          <w:lang w:val="de-DE"/>
        </w:rPr>
      </w:pPr>
    </w:p>
    <w:p w14:paraId="796113A3" w14:textId="66713C04" w:rsidR="003F11A1" w:rsidRDefault="003F11A1" w:rsidP="00653F4F">
      <w:pPr>
        <w:spacing w:line="276" w:lineRule="auto"/>
        <w:rPr>
          <w:rFonts w:ascii="Calibri" w:hAnsi="Calibri" w:cs="Calibri"/>
          <w:kern w:val="0"/>
          <w:sz w:val="22"/>
          <w:szCs w:val="22"/>
          <w:lang w:val="de-DE"/>
        </w:rPr>
      </w:pPr>
    </w:p>
    <w:p w14:paraId="3517B4D9" w14:textId="02DDBE9C" w:rsidR="00AB1B95" w:rsidRPr="003F11A1" w:rsidRDefault="00AB1B95" w:rsidP="00AB1B95">
      <w:pPr>
        <w:autoSpaceDE w:val="0"/>
        <w:autoSpaceDN w:val="0"/>
        <w:adjustRightInd w:val="0"/>
        <w:spacing w:after="120" w:line="276" w:lineRule="auto"/>
        <w:ind w:right="3650"/>
        <w:rPr>
          <w:rFonts w:ascii="Calibri" w:hAnsi="Calibri" w:cs="Calibri"/>
          <w:b/>
          <w:bCs/>
          <w:kern w:val="0"/>
          <w:sz w:val="22"/>
          <w:szCs w:val="22"/>
          <w:lang w:val="de-DE"/>
        </w:rPr>
      </w:pPr>
      <w:r w:rsidRPr="003F11A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DDE71A0" wp14:editId="38D674E4">
                <wp:simplePos x="0" y="0"/>
                <wp:positionH relativeFrom="margin">
                  <wp:posOffset>4801870</wp:posOffset>
                </wp:positionH>
                <wp:positionV relativeFrom="paragraph">
                  <wp:posOffset>260225</wp:posOffset>
                </wp:positionV>
                <wp:extent cx="1828800" cy="1828800"/>
                <wp:effectExtent l="0" t="0" r="0" b="0"/>
                <wp:wrapSquare wrapText="bothSides"/>
                <wp:docPr id="5257986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9AAA0" w14:textId="77777777" w:rsidR="00AB1B95" w:rsidRPr="0058436B" w:rsidRDefault="00AB1B95" w:rsidP="00653F4F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</w:pPr>
                            <w:r w:rsidRPr="0058436B"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  <w:t>Unternehmensname</w:t>
                            </w:r>
                          </w:p>
                          <w:p w14:paraId="12C36EA1" w14:textId="4DF65F68" w:rsidR="00AB1B95" w:rsidRPr="0058436B" w:rsidRDefault="00AB1B95" w:rsidP="00653F4F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</w:pPr>
                            <w:proofErr w:type="gramStart"/>
                            <w:r w:rsidRPr="0058436B">
                              <w:rPr>
                                <w:rFonts w:ascii="Apple Color Emoji" w:hAnsi="Apple Color Emoji" w:cs="Apple Color Emoji"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  <w:t>📧</w:t>
                            </w:r>
                            <w:r w:rsidRPr="0058436B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  <w:t xml:space="preserve"> </w:t>
                            </w:r>
                            <w:r w:rsidR="003F11A1" w:rsidRPr="0058436B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  <w:t xml:space="preserve"> E-Mail</w:t>
                            </w:r>
                            <w:proofErr w:type="gramEnd"/>
                            <w:r w:rsidR="003F11A1" w:rsidRPr="0058436B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  <w:t>-Adresse</w:t>
                            </w:r>
                          </w:p>
                          <w:p w14:paraId="6E77DA4C" w14:textId="7FB6E7C1" w:rsidR="00AB1B95" w:rsidRPr="0058436B" w:rsidRDefault="00AB1B95" w:rsidP="00653F4F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</w:pPr>
                            <w:r w:rsidRPr="0058436B">
                              <w:rPr>
                                <mc:AlternateContent>
                                  <mc:Choice Requires="w16se">
                                    <w:rFonts w:ascii="Calibri" w:hAnsi="Calibri" w:cs="Calibri"/>
                                  </mc:Choice>
                                  <mc:Fallback>
                                    <w:rFonts w:ascii="Apple Color Emoji" w:eastAsia="Apple Color Emoji" w:hAnsi="Apple Color Emoji" w:cs="Apple Color Emoji"/>
                                  </mc:Fallback>
                                </mc:AlternateContent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  <mc:AlternateContent>
                                <mc:Choice Requires="w16se">
                                  <w16se:symEx w16se:font="Apple Color Emoji" w16se:char="1F4DE"/>
                                </mc:Choice>
                                <mc:Fallback>
                                  <w:t>📞</w:t>
                                </mc:Fallback>
                              </mc:AlternateContent>
                            </w:r>
                            <w:r w:rsidRPr="0058436B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  <w:t xml:space="preserve"> </w:t>
                            </w:r>
                            <w:r w:rsidR="003F11A1" w:rsidRPr="0058436B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  <w:t xml:space="preserve"> </w:t>
                            </w:r>
                            <w:r w:rsidRPr="0058436B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  <w:t>Telefonnummer</w:t>
                            </w:r>
                          </w:p>
                          <w:p w14:paraId="06FE7E37" w14:textId="26E5C230" w:rsidR="00AB1B95" w:rsidRPr="003F11A1" w:rsidRDefault="00AB1B95">
                            <w:pPr>
                              <w:spacing w:line="276" w:lineRule="auto"/>
                              <w:rPr>
                                <w:rFonts w:ascii="Apple Color Emoji" w:hAnsi="Apple Color Emoji" w:cs="Apple Color Emoji"/>
                                <w:kern w:val="0"/>
                                <w:sz w:val="22"/>
                                <w:szCs w:val="22"/>
                                <w:lang w:val="de-DE"/>
                              </w:rPr>
                            </w:pPr>
                            <w:proofErr w:type="gramStart"/>
                            <w:r w:rsidRPr="0058436B">
                              <w:rPr>
                                <w:rFonts w:ascii="Apple Color Emoji" w:hAnsi="Apple Color Emoji" w:cs="Apple Color Emoji"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  <w:t>🌐</w:t>
                            </w:r>
                            <w:r w:rsidRPr="0058436B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  <w:t xml:space="preserve"> </w:t>
                            </w:r>
                            <w:r w:rsidR="003F11A1" w:rsidRPr="0058436B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  <w:t xml:space="preserve"> </w:t>
                            </w:r>
                            <w:r w:rsidRPr="0058436B">
                              <w:rPr>
                                <w:rFonts w:ascii="Calibri" w:hAnsi="Calibri" w:cs="Calibri"/>
                                <w:kern w:val="0"/>
                                <w:sz w:val="22"/>
                                <w:szCs w:val="22"/>
                                <w:highlight w:val="cyan"/>
                                <w:lang w:val="de-DE"/>
                              </w:rPr>
                              <w:t>Website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DE71A0" id="Textfeld 1" o:spid="_x0000_s1027" type="#_x0000_t202" style="position:absolute;margin-left:378.1pt;margin-top:20.5pt;width:2in;height:2in;z-index:251658244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" filled="f" stroked="f" strokeweight=".5pt">
                <v:textbox style="mso-fit-shape-to-text:t">
                  <w:txbxContent>
                    <w:p w14:paraId="0A69AAA0" w14:textId="77777777" w:rsidR="00AB1B95" w:rsidRPr="0058436B" w:rsidRDefault="00AB1B95" w:rsidP="00653F4F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</w:pPr>
                      <w:r w:rsidRPr="0058436B">
                        <w:rPr>
                          <w:rFonts w:ascii="Calibri" w:hAnsi="Calibri" w:cs="Calibri"/>
                          <w:b/>
                          <w:bCs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  <w:t>Unternehmensname</w:t>
                      </w:r>
                    </w:p>
                    <w:p w14:paraId="12C36EA1" w14:textId="4DF65F68" w:rsidR="00AB1B95" w:rsidRPr="0058436B" w:rsidRDefault="00AB1B95" w:rsidP="00653F4F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</w:pPr>
                      <w:proofErr w:type="gramStart"/>
                      <w:r w:rsidRPr="0058436B">
                        <w:rPr>
                          <w:rFonts w:ascii="Apple Color Emoji" w:hAnsi="Apple Color Emoji" w:cs="Apple Color Emoji"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  <w:t>📧</w:t>
                      </w:r>
                      <w:r w:rsidRPr="0058436B">
                        <w:rPr>
                          <w:rFonts w:ascii="Calibri" w:hAnsi="Calibri" w:cs="Calibri"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  <w:t xml:space="preserve"> </w:t>
                      </w:r>
                      <w:r w:rsidR="003F11A1" w:rsidRPr="0058436B">
                        <w:rPr>
                          <w:rFonts w:ascii="Calibri" w:hAnsi="Calibri" w:cs="Calibri"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  <w:t xml:space="preserve"> E-Mail</w:t>
                      </w:r>
                      <w:proofErr w:type="gramEnd"/>
                      <w:r w:rsidR="003F11A1" w:rsidRPr="0058436B">
                        <w:rPr>
                          <w:rFonts w:ascii="Calibri" w:hAnsi="Calibri" w:cs="Calibri"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  <w:t>-Adresse</w:t>
                      </w:r>
                    </w:p>
                    <w:p w14:paraId="6E77DA4C" w14:textId="7FB6E7C1" w:rsidR="00AB1B95" w:rsidRPr="0058436B" w:rsidRDefault="00AB1B95" w:rsidP="00653F4F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="Calibri" w:hAnsi="Calibri" w:cs="Calibri"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</w:pPr>
                      <w:r w:rsidRPr="0058436B">
                        <w:rPr>
                          <mc:AlternateContent>
                            <mc:Choice Requires="w16se">
                              <w:rFonts w:ascii="Calibri" w:hAnsi="Calibri" w:cs="Calibri"/>
                            </mc:Choice>
                            <mc:Fallback>
                              <w:rFonts w:ascii="Apple Color Emoji" w:eastAsia="Apple Color Emoji" w:hAnsi="Apple Color Emoji" w:cs="Apple Color Emoji"/>
                            </mc:Fallback>
                          </mc:AlternateContent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  <mc:AlternateContent>
                          <mc:Choice Requires="w16se">
                            <w16se:symEx w16se:font="Apple Color Emoji" w16se:char="1F4DE"/>
                          </mc:Choice>
                          <mc:Fallback>
                            <w:t>📞</w:t>
                          </mc:Fallback>
                        </mc:AlternateContent>
                      </w:r>
                      <w:r w:rsidRPr="0058436B">
                        <w:rPr>
                          <w:rFonts w:ascii="Calibri" w:hAnsi="Calibri" w:cs="Calibri"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  <w:t xml:space="preserve"> </w:t>
                      </w:r>
                      <w:r w:rsidR="003F11A1" w:rsidRPr="0058436B">
                        <w:rPr>
                          <w:rFonts w:ascii="Calibri" w:hAnsi="Calibri" w:cs="Calibri"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  <w:t xml:space="preserve"> </w:t>
                      </w:r>
                      <w:r w:rsidRPr="0058436B">
                        <w:rPr>
                          <w:rFonts w:ascii="Calibri" w:hAnsi="Calibri" w:cs="Calibri"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  <w:t>Telefonnummer</w:t>
                      </w:r>
                    </w:p>
                    <w:p w14:paraId="06FE7E37" w14:textId="26E5C230" w:rsidR="00AB1B95" w:rsidRPr="003F11A1" w:rsidRDefault="00AB1B95">
                      <w:pPr>
                        <w:spacing w:line="276" w:lineRule="auto"/>
                        <w:rPr>
                          <w:rFonts w:ascii="Apple Color Emoji" w:hAnsi="Apple Color Emoji" w:cs="Apple Color Emoji"/>
                          <w:kern w:val="0"/>
                          <w:sz w:val="22"/>
                          <w:szCs w:val="22"/>
                          <w:lang w:val="de-DE"/>
                        </w:rPr>
                      </w:pPr>
                      <w:proofErr w:type="gramStart"/>
                      <w:r w:rsidRPr="0058436B">
                        <w:rPr>
                          <w:rFonts w:ascii="Apple Color Emoji" w:hAnsi="Apple Color Emoji" w:cs="Apple Color Emoji"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  <w:t>🌐</w:t>
                      </w:r>
                      <w:r w:rsidRPr="0058436B">
                        <w:rPr>
                          <w:rFonts w:ascii="Calibri" w:hAnsi="Calibri" w:cs="Calibri"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  <w:t xml:space="preserve"> </w:t>
                      </w:r>
                      <w:r w:rsidR="003F11A1" w:rsidRPr="0058436B">
                        <w:rPr>
                          <w:rFonts w:ascii="Calibri" w:hAnsi="Calibri" w:cs="Calibri"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  <w:t xml:space="preserve"> </w:t>
                      </w:r>
                      <w:r w:rsidRPr="0058436B">
                        <w:rPr>
                          <w:rFonts w:ascii="Calibri" w:hAnsi="Calibri" w:cs="Calibri"/>
                          <w:kern w:val="0"/>
                          <w:sz w:val="22"/>
                          <w:szCs w:val="22"/>
                          <w:highlight w:val="cyan"/>
                          <w:lang w:val="de-DE"/>
                        </w:rPr>
                        <w:t>Website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BCB9EB" w14:textId="439A191B" w:rsidR="00653F4F" w:rsidRPr="003F11A1" w:rsidRDefault="00653F4F" w:rsidP="00AB1B95">
      <w:pPr>
        <w:autoSpaceDE w:val="0"/>
        <w:autoSpaceDN w:val="0"/>
        <w:adjustRightInd w:val="0"/>
        <w:spacing w:after="120" w:line="276" w:lineRule="auto"/>
        <w:ind w:right="3650"/>
        <w:rPr>
          <w:rFonts w:ascii="Calibri" w:hAnsi="Calibri" w:cs="Calibri"/>
          <w:b/>
          <w:bCs/>
          <w:kern w:val="0"/>
          <w:sz w:val="22"/>
          <w:szCs w:val="22"/>
          <w:lang w:val="de-DE"/>
        </w:rPr>
      </w:pPr>
      <w:r w:rsidRPr="003F11A1">
        <w:rPr>
          <w:rFonts w:ascii="Calibri" w:hAnsi="Calibri" w:cs="Calibri"/>
          <w:b/>
          <w:bCs/>
          <w:kern w:val="0"/>
          <w:sz w:val="22"/>
          <w:szCs w:val="22"/>
          <w:lang w:val="de-DE"/>
        </w:rPr>
        <w:t>Fragen oder Interesse?</w:t>
      </w:r>
    </w:p>
    <w:p w14:paraId="7921275B" w14:textId="71339BFF" w:rsidR="00653F4F" w:rsidRPr="003F11A1" w:rsidRDefault="00653F4F" w:rsidP="00AB1B95">
      <w:pPr>
        <w:autoSpaceDE w:val="0"/>
        <w:autoSpaceDN w:val="0"/>
        <w:adjustRightInd w:val="0"/>
        <w:spacing w:line="276" w:lineRule="auto"/>
        <w:ind w:right="3650"/>
        <w:rPr>
          <w:rFonts w:ascii="Calibri" w:hAnsi="Calibri" w:cs="Calibri"/>
          <w:kern w:val="0"/>
          <w:sz w:val="22"/>
          <w:szCs w:val="22"/>
          <w:lang w:val="de-DE"/>
        </w:rPr>
      </w:pPr>
      <w:r w:rsidRPr="003F11A1">
        <w:rPr>
          <w:rFonts w:ascii="Calibri" w:hAnsi="Calibri" w:cs="Calibri"/>
          <w:kern w:val="0"/>
          <w:sz w:val="22"/>
          <w:szCs w:val="22"/>
          <w:lang w:val="de-DE"/>
        </w:rPr>
        <w:t>Bei Fragen oder Interesse melden Sie sich gern direkt bei uns</w:t>
      </w:r>
      <w:r w:rsidR="00AB1B95" w:rsidRPr="003F11A1">
        <w:rPr>
          <w:rFonts w:ascii="Calibri" w:hAnsi="Calibri" w:cs="Calibri"/>
          <w:kern w:val="0"/>
          <w:sz w:val="22"/>
          <w:szCs w:val="22"/>
          <w:lang w:val="de-DE"/>
        </w:rPr>
        <w:t>. W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ir beraten Sie persönlich und zeigen Ihnen, wie </w:t>
      </w:r>
      <w:r w:rsidR="00AB1B95"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wir mit </w:t>
      </w:r>
      <w:r w:rsidRPr="003F11A1">
        <w:rPr>
          <w:rFonts w:ascii="Calibri" w:hAnsi="Calibri" w:cs="Calibri"/>
          <w:kern w:val="0"/>
          <w:sz w:val="22"/>
          <w:szCs w:val="22"/>
          <w:lang w:val="de-DE"/>
        </w:rPr>
        <w:t xml:space="preserve">lywand </w:t>
      </w:r>
      <w:r w:rsidR="00AB1B95" w:rsidRPr="003F11A1">
        <w:rPr>
          <w:rFonts w:ascii="Calibri" w:hAnsi="Calibri" w:cs="Calibri"/>
          <w:kern w:val="0"/>
          <w:sz w:val="22"/>
          <w:szCs w:val="22"/>
          <w:lang w:val="de-DE"/>
        </w:rPr>
        <w:t>die IT-Sicherheit Ihres Unternehmens verbessern.</w:t>
      </w:r>
    </w:p>
    <w:sectPr w:rsidR="00653F4F" w:rsidRPr="003F11A1" w:rsidSect="00AB1B95">
      <w:pgSz w:w="11906" w:h="16838"/>
      <w:pgMar w:top="1440" w:right="1080" w:bottom="73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D4B79" w14:textId="77777777" w:rsidR="009B6E2A" w:rsidRDefault="009B6E2A" w:rsidP="00E144D7">
      <w:r>
        <w:separator/>
      </w:r>
    </w:p>
  </w:endnote>
  <w:endnote w:type="continuationSeparator" w:id="0">
    <w:p w14:paraId="01AC57AB" w14:textId="77777777" w:rsidR="009B6E2A" w:rsidRDefault="009B6E2A" w:rsidP="00E144D7">
      <w:r>
        <w:continuationSeparator/>
      </w:r>
    </w:p>
  </w:endnote>
  <w:endnote w:type="continuationNotice" w:id="1">
    <w:p w14:paraId="1EB0AC77" w14:textId="77777777" w:rsidR="009B6E2A" w:rsidRDefault="009B6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A7A01" w14:textId="77777777" w:rsidR="009B6E2A" w:rsidRDefault="009B6E2A" w:rsidP="00E144D7">
      <w:r>
        <w:separator/>
      </w:r>
    </w:p>
  </w:footnote>
  <w:footnote w:type="continuationSeparator" w:id="0">
    <w:p w14:paraId="0F2E0831" w14:textId="77777777" w:rsidR="009B6E2A" w:rsidRDefault="009B6E2A" w:rsidP="00E144D7">
      <w:r>
        <w:continuationSeparator/>
      </w:r>
    </w:p>
  </w:footnote>
  <w:footnote w:type="continuationNotice" w:id="1">
    <w:p w14:paraId="499501E5" w14:textId="77777777" w:rsidR="009B6E2A" w:rsidRDefault="009B6E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26592"/>
    <w:multiLevelType w:val="hybridMultilevel"/>
    <w:tmpl w:val="C504BD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0977"/>
    <w:multiLevelType w:val="hybridMultilevel"/>
    <w:tmpl w:val="FD241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732A5"/>
    <w:multiLevelType w:val="hybridMultilevel"/>
    <w:tmpl w:val="64E642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891324">
    <w:abstractNumId w:val="2"/>
  </w:num>
  <w:num w:numId="2" w16cid:durableId="1450272460">
    <w:abstractNumId w:val="1"/>
  </w:num>
  <w:num w:numId="3" w16cid:durableId="158592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4F"/>
    <w:rsid w:val="00087D24"/>
    <w:rsid w:val="000D5658"/>
    <w:rsid w:val="001D447F"/>
    <w:rsid w:val="0022280C"/>
    <w:rsid w:val="00240524"/>
    <w:rsid w:val="00305BF7"/>
    <w:rsid w:val="003D35F5"/>
    <w:rsid w:val="003F11A1"/>
    <w:rsid w:val="00402CE4"/>
    <w:rsid w:val="00426648"/>
    <w:rsid w:val="00472B83"/>
    <w:rsid w:val="00480C32"/>
    <w:rsid w:val="004A607C"/>
    <w:rsid w:val="005612B1"/>
    <w:rsid w:val="00566E90"/>
    <w:rsid w:val="0058436B"/>
    <w:rsid w:val="00653F4F"/>
    <w:rsid w:val="006E3789"/>
    <w:rsid w:val="007012B9"/>
    <w:rsid w:val="00702876"/>
    <w:rsid w:val="00716B7C"/>
    <w:rsid w:val="0075670B"/>
    <w:rsid w:val="00813EC9"/>
    <w:rsid w:val="008523B7"/>
    <w:rsid w:val="008E2546"/>
    <w:rsid w:val="00996CC8"/>
    <w:rsid w:val="009A1121"/>
    <w:rsid w:val="009B6E2A"/>
    <w:rsid w:val="00A10BF6"/>
    <w:rsid w:val="00A20360"/>
    <w:rsid w:val="00AB1B95"/>
    <w:rsid w:val="00AF77C3"/>
    <w:rsid w:val="00B83880"/>
    <w:rsid w:val="00BE5E7E"/>
    <w:rsid w:val="00C10F1D"/>
    <w:rsid w:val="00C86495"/>
    <w:rsid w:val="00CA6284"/>
    <w:rsid w:val="00D129CE"/>
    <w:rsid w:val="00DB4585"/>
    <w:rsid w:val="00E00ECA"/>
    <w:rsid w:val="00E144D7"/>
    <w:rsid w:val="00EC2AA8"/>
    <w:rsid w:val="00F313BC"/>
    <w:rsid w:val="00F3372A"/>
    <w:rsid w:val="00F45E30"/>
    <w:rsid w:val="00F745B1"/>
    <w:rsid w:val="00F961EC"/>
    <w:rsid w:val="00FC4E33"/>
    <w:rsid w:val="00FD4ADE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C5F7"/>
  <w15:chartTrackingRefBased/>
  <w15:docId w15:val="{CC253976-D86E-1941-9FC8-EB78236B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53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3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3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3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3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3F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3F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3F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3F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3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3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3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3F4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3F4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3F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3F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3F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3F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3F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3F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3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3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3F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3F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3F4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3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3F4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3F4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144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44D7"/>
  </w:style>
  <w:style w:type="paragraph" w:styleId="Fuzeile">
    <w:name w:val="footer"/>
    <w:basedOn w:val="Standard"/>
    <w:link w:val="FuzeileZchn"/>
    <w:uiPriority w:val="99"/>
    <w:unhideWhenUsed/>
    <w:rsid w:val="00E144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144D7"/>
  </w:style>
  <w:style w:type="character" w:styleId="Hyperlink">
    <w:name w:val="Hyperlink"/>
    <w:basedOn w:val="Absatz-Standardschriftart"/>
    <w:uiPriority w:val="99"/>
    <w:unhideWhenUsed/>
    <w:rsid w:val="00AB1B9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1B9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B1B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ywand.com/kund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C68C6444614041AF4F044947A08504" ma:contentTypeVersion="19" ma:contentTypeDescription="Ein neues Dokument erstellen." ma:contentTypeScope="" ma:versionID="bed3f14585e0e8da1adcef14d2769c69">
  <xsd:schema xmlns:xsd="http://www.w3.org/2001/XMLSchema" xmlns:xs="http://www.w3.org/2001/XMLSchema" xmlns:p="http://schemas.microsoft.com/office/2006/metadata/properties" xmlns:ns2="0047ae3a-4e44-422f-a7f7-3508ad36b8db" xmlns:ns3="e32f0e08-fae1-4a6c-8539-eb02aa1a84c1" targetNamespace="http://schemas.microsoft.com/office/2006/metadata/properties" ma:root="true" ma:fieldsID="ecb9446bbaec8a2a5cc1627cd5059876" ns2:_="" ns3:_="">
    <xsd:import namespace="0047ae3a-4e44-422f-a7f7-3508ad36b8db"/>
    <xsd:import namespace="e32f0e08-fae1-4a6c-8539-eb02aa1a8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7ae3a-4e44-422f-a7f7-3508ad36b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tatus Unterschrift" ma:internalName="Status_x0020_Unterschrift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7bfc33b0-b963-4808-a0b1-b230a3c60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0e08-fae1-4a6c-8539-eb02aa1a84c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efa2302-84a7-499c-9cbe-471ec7f7c354}" ma:internalName="TaxCatchAll" ma:showField="CatchAllData" ma:web="e32f0e08-fae1-4a6c-8539-eb02aa1a8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7ae3a-4e44-422f-a7f7-3508ad36b8db">
      <Terms xmlns="http://schemas.microsoft.com/office/infopath/2007/PartnerControls"/>
    </lcf76f155ced4ddcb4097134ff3c332f>
    <TaxCatchAll xmlns="e32f0e08-fae1-4a6c-8539-eb02aa1a84c1" xsi:nil="true"/>
    <_Flow_SignoffStatus xmlns="0047ae3a-4e44-422f-a7f7-3508ad36b8db" xsi:nil="true"/>
  </documentManagement>
</p:properties>
</file>

<file path=customXml/itemProps1.xml><?xml version="1.0" encoding="utf-8"?>
<ds:datastoreItem xmlns:ds="http://schemas.openxmlformats.org/officeDocument/2006/customXml" ds:itemID="{84C9C97E-E350-46DF-A2F1-7C115046D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57218-8E87-534A-AB7D-1E541455CA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63DCB-5025-42F9-888C-461C07987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7ae3a-4e44-422f-a7f7-3508ad36b8db"/>
    <ds:schemaRef ds:uri="e32f0e08-fae1-4a6c-8539-eb02aa1a8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873CE-243E-4D5E-A4D5-991E0E3C9385}">
  <ds:schemaRefs>
    <ds:schemaRef ds:uri="http://schemas.microsoft.com/office/2006/metadata/properties"/>
    <ds:schemaRef ds:uri="http://schemas.microsoft.com/office/infopath/2007/PartnerControls"/>
    <ds:schemaRef ds:uri="0047ae3a-4e44-422f-a7f7-3508ad36b8db"/>
    <ds:schemaRef ds:uri="e32f0e08-fae1-4a6c-8539-eb02aa1a84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Links>
    <vt:vector size="6" baseType="variant">
      <vt:variant>
        <vt:i4>196682</vt:i4>
      </vt:variant>
      <vt:variant>
        <vt:i4>0</vt:i4>
      </vt:variant>
      <vt:variant>
        <vt:i4>0</vt:i4>
      </vt:variant>
      <vt:variant>
        <vt:i4>5</vt:i4>
      </vt:variant>
      <vt:variant>
        <vt:lpwstr>https://lywand.com/kunden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Leonhartsberger</dc:creator>
  <cp:keywords/>
  <dc:description/>
  <cp:lastModifiedBy>Teresa Leonhartsberger</cp:lastModifiedBy>
  <cp:revision>15</cp:revision>
  <dcterms:created xsi:type="dcterms:W3CDTF">2026-02-11T08:12:00Z</dcterms:created>
  <dcterms:modified xsi:type="dcterms:W3CDTF">2026-02-12T08:46:00Z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0x0101001EC68C6444614041AF4F044947A08504</vt:lpwstr>
  </property>
  <property fmtid="{D5CDD505-2E9C-101B-9397-08002B2CF9AE}" pid="3" name="MediaServiceImageTags">
    <vt:lpwstr/>
  </property>
</Properties>
</file>